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3565A" w14:textId="77777777" w:rsidR="0094786F" w:rsidRPr="008F36DF" w:rsidRDefault="0094786F" w:rsidP="0094786F">
      <w:pPr>
        <w:spacing w:before="20" w:after="20"/>
        <w:ind w:left="4678" w:firstLine="0"/>
        <w:jc w:val="left"/>
        <w:rPr>
          <w:rFonts w:eastAsia="Times New Roman" w:cs="Times New Roman"/>
          <w:szCs w:val="24"/>
          <w:lang w:eastAsia="ru-RU"/>
        </w:rPr>
      </w:pPr>
      <w:r w:rsidRPr="008F36DF">
        <w:rPr>
          <w:rFonts w:eastAsia="Times New Roman" w:cs="Times New Roman"/>
          <w:szCs w:val="24"/>
          <w:lang w:eastAsia="ru-RU"/>
        </w:rPr>
        <w:t>УТВЕРЖДАЮ</w:t>
      </w:r>
    </w:p>
    <w:p w14:paraId="4461ED05" w14:textId="54231B96" w:rsidR="0094786F" w:rsidRPr="008F36DF" w:rsidRDefault="006677CE" w:rsidP="0094786F">
      <w:pPr>
        <w:spacing w:before="20" w:after="20"/>
        <w:ind w:left="4678" w:firstLine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Главный врач ООО «Де-Ко-Рум»</w:t>
      </w:r>
    </w:p>
    <w:p w14:paraId="7BCEC310" w14:textId="77777777" w:rsidR="0094786F" w:rsidRPr="008F36DF" w:rsidRDefault="0094786F" w:rsidP="0094786F">
      <w:pPr>
        <w:spacing w:before="20" w:after="20"/>
        <w:ind w:left="4678" w:firstLine="0"/>
        <w:jc w:val="left"/>
        <w:rPr>
          <w:rFonts w:eastAsia="Times New Roman" w:cs="Times New Roman"/>
          <w:szCs w:val="24"/>
          <w:lang w:eastAsia="ru-RU"/>
        </w:rPr>
      </w:pPr>
    </w:p>
    <w:p w14:paraId="461E2C61" w14:textId="03E8EC68" w:rsidR="0094786F" w:rsidRPr="008F36DF" w:rsidRDefault="006677CE" w:rsidP="0094786F">
      <w:pPr>
        <w:spacing w:before="20" w:after="20"/>
        <w:ind w:left="4678"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Дементова О.Б.</w:t>
      </w:r>
    </w:p>
    <w:p w14:paraId="0E9970EA" w14:textId="77777777" w:rsidR="0094786F" w:rsidRPr="008F36DF" w:rsidRDefault="0094786F" w:rsidP="0094786F">
      <w:pPr>
        <w:spacing w:before="20" w:after="20"/>
        <w:ind w:left="4678" w:firstLine="0"/>
        <w:jc w:val="left"/>
        <w:rPr>
          <w:rFonts w:eastAsia="Times New Roman" w:cs="Times New Roman"/>
          <w:szCs w:val="24"/>
          <w:lang w:eastAsia="ru-RU"/>
        </w:rPr>
      </w:pPr>
      <w:r w:rsidRPr="008F36DF">
        <w:rPr>
          <w:rFonts w:eastAsia="Times New Roman" w:cs="Times New Roman"/>
          <w:szCs w:val="24"/>
          <w:lang w:eastAsia="ru-RU"/>
        </w:rPr>
        <w:t>"___"_________ ____ г.</w:t>
      </w:r>
    </w:p>
    <w:p w14:paraId="2F8D7529" w14:textId="77777777" w:rsidR="0094786F" w:rsidRPr="008F36DF" w:rsidRDefault="0094786F" w:rsidP="0094786F">
      <w:pPr>
        <w:spacing w:before="20" w:after="20"/>
        <w:ind w:left="4678" w:firstLine="0"/>
        <w:jc w:val="left"/>
        <w:rPr>
          <w:rFonts w:eastAsia="Times New Roman" w:cs="Times New Roman"/>
          <w:szCs w:val="24"/>
          <w:lang w:eastAsia="ru-RU"/>
        </w:rPr>
      </w:pPr>
    </w:p>
    <w:p w14:paraId="60D4698E" w14:textId="77777777" w:rsidR="0094786F" w:rsidRPr="008F36DF" w:rsidRDefault="0094786F" w:rsidP="0094786F">
      <w:pPr>
        <w:spacing w:after="0"/>
        <w:rPr>
          <w:rFonts w:eastAsia="Times New Roman" w:cs="Times New Roman"/>
          <w:szCs w:val="24"/>
          <w:lang w:eastAsia="ru-RU"/>
        </w:rPr>
      </w:pPr>
    </w:p>
    <w:p w14:paraId="4FE24740" w14:textId="5C162A75" w:rsidR="0094786F" w:rsidRPr="008F36DF" w:rsidRDefault="006677CE" w:rsidP="0094786F">
      <w:pPr>
        <w:ind w:hanging="284"/>
        <w:jc w:val="center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ООО «Де-Ко-Рум»</w:t>
      </w:r>
    </w:p>
    <w:p w14:paraId="36D433D9" w14:textId="77777777" w:rsidR="00D50563" w:rsidRPr="008F36DF" w:rsidRDefault="0094786F">
      <w:pPr>
        <w:pStyle w:val="ConsPlusNormal"/>
        <w:jc w:val="center"/>
      </w:pPr>
      <w:r w:rsidRPr="008F36DF">
        <w:t>ПОЛОЖЕНИЕ</w:t>
      </w:r>
    </w:p>
    <w:p w14:paraId="05D5DE42" w14:textId="5CCB3D0B" w:rsidR="00D50563" w:rsidRPr="008F36DF" w:rsidRDefault="0094786F">
      <w:pPr>
        <w:pStyle w:val="ConsPlusNormal"/>
        <w:jc w:val="center"/>
      </w:pPr>
      <w:r w:rsidRPr="008F36DF">
        <w:t>О ПОРЯДКЕ ОКАЗАНИЯ</w:t>
      </w:r>
      <w:r w:rsidR="006677CE">
        <w:t xml:space="preserve"> И ОПЛАТЫ </w:t>
      </w:r>
      <w:r w:rsidRPr="008F36DF">
        <w:t xml:space="preserve"> ПЛАТНЫХ НЕМЕДИЦИНСКИХ</w:t>
      </w:r>
    </w:p>
    <w:p w14:paraId="78BC35F5" w14:textId="77777777" w:rsidR="00D50563" w:rsidRPr="008F36DF" w:rsidRDefault="0094786F">
      <w:pPr>
        <w:pStyle w:val="ConsPlusNormal"/>
        <w:jc w:val="center"/>
      </w:pPr>
      <w:r w:rsidRPr="008F36DF">
        <w:t>УСЛУГ В МЕДИЦИНСКОЙ ОРГАНИЗАЦИИ</w:t>
      </w:r>
    </w:p>
    <w:p w14:paraId="676EE9BE" w14:textId="77777777" w:rsidR="00D50563" w:rsidRPr="008F36DF" w:rsidRDefault="00D50563">
      <w:pPr>
        <w:pStyle w:val="ConsPlusNormal"/>
        <w:ind w:firstLine="540"/>
        <w:jc w:val="both"/>
      </w:pPr>
    </w:p>
    <w:p w14:paraId="250A140A" w14:textId="77777777" w:rsidR="00D50563" w:rsidRPr="008F36DF" w:rsidRDefault="00D50563" w:rsidP="00E05BB6">
      <w:pPr>
        <w:pStyle w:val="ConsPlusNormal"/>
        <w:ind w:firstLine="709"/>
        <w:jc w:val="center"/>
      </w:pPr>
      <w:r w:rsidRPr="008F36DF">
        <w:t>1. Общие положения</w:t>
      </w:r>
    </w:p>
    <w:p w14:paraId="0EAF7A55" w14:textId="77777777" w:rsidR="00D50563" w:rsidRPr="008F36DF" w:rsidRDefault="00D50563" w:rsidP="00E05BB6">
      <w:pPr>
        <w:pStyle w:val="ConsPlusNormal"/>
        <w:ind w:firstLine="709"/>
        <w:jc w:val="both"/>
      </w:pPr>
    </w:p>
    <w:p w14:paraId="7CF4D948" w14:textId="40CBB389" w:rsidR="00D50563" w:rsidRPr="006677CE" w:rsidRDefault="00D50563" w:rsidP="006677CE">
      <w:pPr>
        <w:ind w:hanging="284"/>
        <w:rPr>
          <w:bCs/>
          <w:szCs w:val="24"/>
          <w:lang w:eastAsia="ru-RU" w:bidi="ru-RU"/>
        </w:rPr>
      </w:pPr>
      <w:r w:rsidRPr="008F36DF">
        <w:t>1.1. Настоящее положение о порядке оказании платных немедицинских услуг</w:t>
      </w:r>
      <w:r w:rsidR="00E05BB6" w:rsidRPr="008F36DF">
        <w:t xml:space="preserve"> </w:t>
      </w:r>
      <w:r w:rsidRPr="008F36DF">
        <w:t>в медицинской организации (далее - "Положение")</w:t>
      </w:r>
      <w:r w:rsidR="00E05BB6" w:rsidRPr="008F36DF">
        <w:t xml:space="preserve"> </w:t>
      </w:r>
      <w:r w:rsidRPr="008F36DF">
        <w:t>разработано в соответствии</w:t>
      </w:r>
      <w:r w:rsidR="00E05BB6" w:rsidRPr="008F36DF">
        <w:t xml:space="preserve"> </w:t>
      </w:r>
      <w:r w:rsidRPr="008F36DF">
        <w:t>с</w:t>
      </w:r>
      <w:r w:rsidR="00E05BB6" w:rsidRPr="008F36DF">
        <w:t xml:space="preserve"> </w:t>
      </w:r>
      <w:r w:rsidRPr="008F36DF">
        <w:t>Гражданским</w:t>
      </w:r>
      <w:r w:rsidR="00E05BB6" w:rsidRPr="008F36DF">
        <w:t xml:space="preserve"> </w:t>
      </w:r>
      <w:hyperlink r:id="rId4" w:history="1">
        <w:r w:rsidRPr="008F36DF">
          <w:t>кодексом</w:t>
        </w:r>
      </w:hyperlink>
      <w:r w:rsidR="00E05BB6" w:rsidRPr="008F36DF">
        <w:t xml:space="preserve"> </w:t>
      </w:r>
      <w:r w:rsidRPr="008F36DF">
        <w:t>Российской Федерации,</w:t>
      </w:r>
      <w:r w:rsidR="00E05BB6" w:rsidRPr="008F36DF">
        <w:t xml:space="preserve"> </w:t>
      </w:r>
      <w:r w:rsidRPr="008F36DF">
        <w:t>Федеральным</w:t>
      </w:r>
      <w:r w:rsidR="00E05BB6" w:rsidRPr="008F36DF">
        <w:t xml:space="preserve"> </w:t>
      </w:r>
      <w:hyperlink r:id="rId5" w:history="1">
        <w:r w:rsidRPr="008F36DF">
          <w:t>законом</w:t>
        </w:r>
      </w:hyperlink>
      <w:r w:rsidR="00E05BB6" w:rsidRPr="008F36DF">
        <w:t xml:space="preserve"> </w:t>
      </w:r>
      <w:r w:rsidRPr="008F36DF">
        <w:t>от 21.11.2011 N 323-ФЗ "Об основах</w:t>
      </w:r>
      <w:r w:rsidR="00E05BB6" w:rsidRPr="008F36DF">
        <w:t xml:space="preserve"> </w:t>
      </w:r>
      <w:r w:rsidRPr="008F36DF">
        <w:t>охраны здоровья</w:t>
      </w:r>
      <w:r w:rsidR="00E05BB6" w:rsidRPr="008F36DF">
        <w:t xml:space="preserve"> </w:t>
      </w:r>
      <w:r w:rsidRPr="008F36DF">
        <w:t>граждан</w:t>
      </w:r>
      <w:r w:rsidR="00E05BB6" w:rsidRPr="008F36DF">
        <w:t xml:space="preserve"> </w:t>
      </w:r>
      <w:r w:rsidRPr="008F36DF">
        <w:t>в</w:t>
      </w:r>
      <w:r w:rsidR="00E05BB6" w:rsidRPr="008F36DF">
        <w:t xml:space="preserve"> </w:t>
      </w:r>
      <w:r w:rsidRPr="008F36DF">
        <w:t>Российской</w:t>
      </w:r>
      <w:r w:rsidR="00E05BB6" w:rsidRPr="008F36DF">
        <w:t xml:space="preserve"> </w:t>
      </w:r>
      <w:r w:rsidRPr="008F36DF">
        <w:t xml:space="preserve">Федерации", </w:t>
      </w:r>
      <w:r w:rsidR="00A41203" w:rsidRPr="006576E4">
        <w:rPr>
          <w:color w:val="FF0000"/>
          <w:szCs w:val="24"/>
        </w:rPr>
        <w:t>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</w:t>
      </w:r>
      <w:r w:rsidRPr="008F36DF">
        <w:t>, а также ______________________________________,</w:t>
      </w:r>
      <w:r w:rsidR="00E05BB6" w:rsidRPr="008F36DF">
        <w:t xml:space="preserve"> </w:t>
      </w:r>
      <w:r w:rsidRPr="008F36DF">
        <w:t>(указать иные нормативно-правовые акты)</w:t>
      </w:r>
      <w:r w:rsidR="00E05BB6" w:rsidRPr="008F36DF">
        <w:t xml:space="preserve"> </w:t>
      </w:r>
      <w:r w:rsidRPr="008F36DF">
        <w:t>и</w:t>
      </w:r>
      <w:r w:rsidR="00E05BB6" w:rsidRPr="008F36DF">
        <w:t xml:space="preserve"> </w:t>
      </w:r>
      <w:r w:rsidRPr="008F36DF">
        <w:t>определяет</w:t>
      </w:r>
      <w:r w:rsidR="00E05BB6" w:rsidRPr="008F36DF">
        <w:t xml:space="preserve"> </w:t>
      </w:r>
      <w:r w:rsidRPr="008F36DF">
        <w:t>требования</w:t>
      </w:r>
      <w:r w:rsidR="00E05BB6" w:rsidRPr="008F36DF">
        <w:t xml:space="preserve"> </w:t>
      </w:r>
      <w:r w:rsidRPr="008F36DF">
        <w:t>к</w:t>
      </w:r>
      <w:r w:rsidR="00E05BB6" w:rsidRPr="008F36DF">
        <w:t xml:space="preserve"> </w:t>
      </w:r>
      <w:r w:rsidRPr="008F36DF">
        <w:t>оказанию</w:t>
      </w:r>
      <w:r w:rsidR="00E05BB6" w:rsidRPr="008F36DF">
        <w:t xml:space="preserve"> </w:t>
      </w:r>
      <w:r w:rsidRPr="008F36DF">
        <w:t>немедицинских</w:t>
      </w:r>
      <w:r w:rsidR="00E05BB6" w:rsidRPr="008F36DF">
        <w:t xml:space="preserve"> </w:t>
      </w:r>
      <w:r w:rsidRPr="008F36DF">
        <w:t>услуг</w:t>
      </w:r>
      <w:r w:rsidR="00E05BB6" w:rsidRPr="008F36DF">
        <w:t xml:space="preserve"> </w:t>
      </w:r>
      <w:r w:rsidRPr="008F36DF">
        <w:t>в медицинской</w:t>
      </w:r>
      <w:r w:rsidR="00E05BB6" w:rsidRPr="008F36DF">
        <w:t xml:space="preserve"> </w:t>
      </w:r>
      <w:r w:rsidRPr="008F36DF">
        <w:t>организации</w:t>
      </w:r>
      <w:r w:rsidR="006677CE">
        <w:t xml:space="preserve"> </w:t>
      </w:r>
      <w:r w:rsidR="006677CE">
        <w:rPr>
          <w:bCs/>
          <w:szCs w:val="24"/>
          <w:lang w:eastAsia="ru-RU" w:bidi="ru-RU"/>
        </w:rPr>
        <w:t>ООО«Де-Ко-Рум»</w:t>
      </w:r>
      <w:r w:rsidRPr="008F36DF">
        <w:t>(далее - "Медицинская организация") гражданам</w:t>
      </w:r>
      <w:r w:rsidR="00E05BB6" w:rsidRPr="008F36DF">
        <w:t xml:space="preserve"> </w:t>
      </w:r>
      <w:r w:rsidRPr="008F36DF">
        <w:t>с целью более полного удовлетворения</w:t>
      </w:r>
      <w:r w:rsidR="00E05BB6" w:rsidRPr="008F36DF">
        <w:t xml:space="preserve"> </w:t>
      </w:r>
      <w:r w:rsidRPr="008F36DF">
        <w:t>потребности</w:t>
      </w:r>
      <w:r w:rsidR="00E05BB6" w:rsidRPr="008F36DF">
        <w:t xml:space="preserve"> </w:t>
      </w:r>
      <w:r w:rsidRPr="008F36DF">
        <w:t>населения</w:t>
      </w:r>
      <w:r w:rsidR="00E05BB6" w:rsidRPr="008F36DF">
        <w:t xml:space="preserve"> </w:t>
      </w:r>
      <w:r w:rsidRPr="008F36DF">
        <w:t>в медицинской</w:t>
      </w:r>
      <w:r w:rsidR="00E05BB6" w:rsidRPr="008F36DF">
        <w:t xml:space="preserve"> </w:t>
      </w:r>
      <w:r w:rsidRPr="008F36DF">
        <w:t>помощи,</w:t>
      </w:r>
      <w:r w:rsidR="00E05BB6" w:rsidRPr="008F36DF">
        <w:t xml:space="preserve"> </w:t>
      </w:r>
      <w:r w:rsidRPr="008F36DF">
        <w:t>а</w:t>
      </w:r>
      <w:r w:rsidR="00E05BB6" w:rsidRPr="008F36DF">
        <w:t xml:space="preserve"> </w:t>
      </w:r>
      <w:r w:rsidRPr="008F36DF">
        <w:t>также</w:t>
      </w:r>
      <w:r w:rsidR="00E05BB6" w:rsidRPr="008F36DF">
        <w:t xml:space="preserve"> </w:t>
      </w:r>
      <w:r w:rsidRPr="008F36DF">
        <w:t>привлечения</w:t>
      </w:r>
      <w:r w:rsidR="00E05BB6" w:rsidRPr="008F36DF">
        <w:t xml:space="preserve"> </w:t>
      </w:r>
      <w:r w:rsidRPr="008F36DF">
        <w:t>дополнительных</w:t>
      </w:r>
      <w:r w:rsidR="00E05BB6" w:rsidRPr="008F36DF">
        <w:t xml:space="preserve"> </w:t>
      </w:r>
      <w:r w:rsidRPr="008F36DF">
        <w:t>финансовых</w:t>
      </w:r>
      <w:r w:rsidR="00E05BB6" w:rsidRPr="008F36DF">
        <w:t xml:space="preserve"> </w:t>
      </w:r>
      <w:r w:rsidRPr="008F36DF">
        <w:t>средств</w:t>
      </w:r>
      <w:r w:rsidR="00E05BB6" w:rsidRPr="008F36DF">
        <w:t xml:space="preserve"> </w:t>
      </w:r>
      <w:r w:rsidRPr="008F36DF">
        <w:t>для</w:t>
      </w:r>
      <w:r w:rsidR="00E05BB6" w:rsidRPr="008F36DF">
        <w:t xml:space="preserve"> </w:t>
      </w:r>
      <w:r w:rsidRPr="008F36DF">
        <w:t>материально-технического</w:t>
      </w:r>
      <w:r w:rsidR="00E05BB6" w:rsidRPr="008F36DF">
        <w:t xml:space="preserve"> </w:t>
      </w:r>
      <w:r w:rsidRPr="008F36DF">
        <w:t>развития</w:t>
      </w:r>
      <w:r w:rsidR="00E05BB6" w:rsidRPr="008F36DF">
        <w:t xml:space="preserve"> </w:t>
      </w:r>
      <w:r w:rsidRPr="008F36DF">
        <w:t>Медицинской организации и материального</w:t>
      </w:r>
      <w:r w:rsidR="00E05BB6" w:rsidRPr="008F36DF">
        <w:t xml:space="preserve"> </w:t>
      </w:r>
      <w:r w:rsidRPr="008F36DF">
        <w:t>поощрения ее работников.</w:t>
      </w:r>
    </w:p>
    <w:p w14:paraId="58408728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1.2. В настоящем Положении используются следующие понятия:</w:t>
      </w:r>
    </w:p>
    <w:p w14:paraId="3E8DE7DE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1.2.1. Платные немедицинские услуги - услуги, представляющие собой бытовые, сервисные, транспортные и иные немедицинские услуги, не являющиеся обязательными при создании условий для оказания медицинской помощи и оказываемые на возмездной основе.</w:t>
      </w:r>
    </w:p>
    <w:p w14:paraId="6504FD6C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1.2.2. Потребитель - физическое лицо, имеющее намерение получить либо получающее платные немедицинские услуги лично в соответствии с договором.</w:t>
      </w:r>
    </w:p>
    <w:p w14:paraId="0B7B06E8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1.2.3. Заказчик - физическое (юридическое) лицо, имеющее намерение заказать (приобрести) либо заказывающее (приобретающее) платные немедицинские услуги в соответствии с договором в пользу потребителя.</w:t>
      </w:r>
    </w:p>
    <w:p w14:paraId="09C4B0A0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1.2.4. Исполнитель - медицинская организация, предоставляющая платные немедицинские услуги потребителям по договору возмездного оказания услуг.</w:t>
      </w:r>
    </w:p>
    <w:p w14:paraId="59B8A265" w14:textId="77777777" w:rsidR="00D50563" w:rsidRPr="008F36DF" w:rsidRDefault="00D50563" w:rsidP="00E05BB6">
      <w:pPr>
        <w:pStyle w:val="ConsPlusNormal"/>
        <w:ind w:firstLine="709"/>
        <w:jc w:val="both"/>
      </w:pPr>
    </w:p>
    <w:p w14:paraId="1B3AE658" w14:textId="77777777" w:rsidR="00D50563" w:rsidRPr="008F36DF" w:rsidRDefault="00D50563" w:rsidP="00E05BB6">
      <w:pPr>
        <w:pStyle w:val="ConsPlusNormal"/>
        <w:ind w:firstLine="709"/>
        <w:jc w:val="center"/>
        <w:outlineLvl w:val="0"/>
      </w:pPr>
      <w:r w:rsidRPr="008F36DF">
        <w:t>2. Основания и условия оказания сопутствующих услуг</w:t>
      </w:r>
    </w:p>
    <w:p w14:paraId="3DA375CA" w14:textId="77777777" w:rsidR="00D50563" w:rsidRPr="008F36DF" w:rsidRDefault="00D50563" w:rsidP="00E05BB6">
      <w:pPr>
        <w:pStyle w:val="ConsPlusNormal"/>
        <w:ind w:firstLine="709"/>
        <w:jc w:val="both"/>
      </w:pPr>
    </w:p>
    <w:p w14:paraId="42EAAC96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2.1. Основаниями для оказания платных немедицинских услуг являются:</w:t>
      </w:r>
    </w:p>
    <w:p w14:paraId="3FEBC70A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2.1.1. Удовлетворение необходимых потребностей граждан, заказывающих немедицинские услуги в Медицинской организации.</w:t>
      </w:r>
    </w:p>
    <w:p w14:paraId="533FAE96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2.1.2. Добровольное желание гражданина или его законного представителя получить немедицинские услуги на возмездной основе.</w:t>
      </w:r>
    </w:p>
    <w:p w14:paraId="4D19962B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2.1.3. Наличие у Медицинской организации лицевого счета по учету средств от предпринимательской или иной приносящей доход деятельности.</w:t>
      </w:r>
    </w:p>
    <w:p w14:paraId="69A2DC1D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 xml:space="preserve">2.1.4. Ведение Медицинской организацией отдельного учета рабочего времени </w:t>
      </w:r>
      <w:r w:rsidRPr="008F36DF">
        <w:lastRenderedPageBreak/>
        <w:t>работников, оказывающих немедицинские услуги, и отдельного учета материальных затрат, связанных с оказанием этих услуг.</w:t>
      </w:r>
    </w:p>
    <w:p w14:paraId="27E34557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2.2. В число лиц, принимающих участие в оказании немедицинских услуг, могут включаться работники из других учреждений здравоохранения, научно-исследовательских институтов, высших учебных заведений, принимаемые на работу в медицинское учреждение на основании трудовых или гражданско-правовых договоров.</w:t>
      </w:r>
    </w:p>
    <w:p w14:paraId="54E7D74C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2.3. Немедицинские услуги оказываются Медицинской организацией в рамках договоров, заключаемых в письменной форме, которыми регламентируются условия и сроки получения платных немедицинских услуг, порядок расчетов, права, обязанности и ответственность сторон.</w:t>
      </w:r>
    </w:p>
    <w:p w14:paraId="5D3B5D64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2.4. Медицинская организация обязана обеспечить граждан доступной информацией о Медицинской организации и оказываемых немедицинских услугах, размещаемой для всеобщего ознакомления на вывесках, на стендах, информационных табло и иными наглядными и доступными способами.</w:t>
      </w:r>
    </w:p>
    <w:p w14:paraId="497ABCEA" w14:textId="77777777" w:rsidR="00D50563" w:rsidRPr="008F36DF" w:rsidRDefault="00D50563" w:rsidP="00E05BB6">
      <w:pPr>
        <w:pStyle w:val="ConsPlusNormal"/>
        <w:ind w:firstLine="709"/>
        <w:jc w:val="both"/>
      </w:pPr>
    </w:p>
    <w:p w14:paraId="04AE32F4" w14:textId="77777777" w:rsidR="00D50563" w:rsidRPr="008F36DF" w:rsidRDefault="00D50563" w:rsidP="00E05BB6">
      <w:pPr>
        <w:pStyle w:val="ConsPlusNormal"/>
        <w:ind w:firstLine="709"/>
        <w:jc w:val="center"/>
        <w:outlineLvl w:val="0"/>
      </w:pPr>
      <w:r w:rsidRPr="008F36DF">
        <w:t>3. Учет объемов немедицинских услуг</w:t>
      </w:r>
    </w:p>
    <w:p w14:paraId="29E57B3B" w14:textId="77777777" w:rsidR="00D50563" w:rsidRPr="008F36DF" w:rsidRDefault="00D50563" w:rsidP="00E05BB6">
      <w:pPr>
        <w:pStyle w:val="ConsPlusNormal"/>
        <w:ind w:firstLine="709"/>
        <w:jc w:val="both"/>
      </w:pPr>
    </w:p>
    <w:p w14:paraId="63B54FF0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3.1. Объем немедицинских услуг отражает объем потребления населением различных видов таких услуг и измеряется суммой денежных средств, полученных от населения, организаций, а также иных источников, предусмотренных законодательством Российской Федерации.</w:t>
      </w:r>
    </w:p>
    <w:p w14:paraId="3DC88B4C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3.2. Виды немедицинских услуг, оказываемых Медицинской организацией гражданам за счет личных средств граждан, организаций, средств добровольного медицинского страхования и иных источников, предусмотренных законодательством Российской Федерации, определяются ______________________________.</w:t>
      </w:r>
    </w:p>
    <w:p w14:paraId="5194A5AB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3.3. Перечень немедицинских услуг, оказываемых Медицинской организацией, размещается:</w:t>
      </w:r>
    </w:p>
    <w:p w14:paraId="4EA480C4" w14:textId="3832242E" w:rsidR="00D50563" w:rsidRPr="008F36DF" w:rsidRDefault="00D50563" w:rsidP="00E05BB6">
      <w:pPr>
        <w:pStyle w:val="ConsPlusNormal"/>
        <w:ind w:firstLine="709"/>
        <w:jc w:val="both"/>
      </w:pPr>
      <w:r w:rsidRPr="008F36DF">
        <w:t>3.3.1. На официальном сайте Медицинской организации</w:t>
      </w:r>
      <w:r w:rsidR="006677CE" w:rsidRPr="006677CE">
        <w:t xml:space="preserve"> </w:t>
      </w:r>
      <w:r w:rsidR="006677CE">
        <w:rPr>
          <w:lang w:val="en-US"/>
        </w:rPr>
        <w:t>www</w:t>
      </w:r>
      <w:r w:rsidR="006677CE" w:rsidRPr="006677CE">
        <w:t>.</w:t>
      </w:r>
      <w:r w:rsidR="006677CE">
        <w:rPr>
          <w:lang w:val="en-US"/>
        </w:rPr>
        <w:t>de</w:t>
      </w:r>
      <w:r w:rsidR="006677CE" w:rsidRPr="006677CE">
        <w:t>-</w:t>
      </w:r>
      <w:r w:rsidR="006677CE">
        <w:rPr>
          <w:lang w:val="en-US"/>
        </w:rPr>
        <w:t>co</w:t>
      </w:r>
      <w:r w:rsidR="006677CE" w:rsidRPr="006677CE">
        <w:t>-</w:t>
      </w:r>
      <w:r w:rsidR="006677CE">
        <w:rPr>
          <w:lang w:val="en-US"/>
        </w:rPr>
        <w:t>room</w:t>
      </w:r>
      <w:r w:rsidR="006677CE" w:rsidRPr="006677CE">
        <w:t>.</w:t>
      </w:r>
      <w:r w:rsidR="006677CE">
        <w:rPr>
          <w:lang w:val="en-US"/>
        </w:rPr>
        <w:t>ru</w:t>
      </w:r>
      <w:r w:rsidRPr="008F36DF">
        <w:t xml:space="preserve"> .</w:t>
      </w:r>
    </w:p>
    <w:p w14:paraId="17ECAB68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3.3.2. В приемной медицинской организации.</w:t>
      </w:r>
    </w:p>
    <w:p w14:paraId="6D788434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3.4. Информация о перечне оказываемых немедицинских услуг должна быть всегда в актуальном состоянии.</w:t>
      </w:r>
    </w:p>
    <w:p w14:paraId="4374AD69" w14:textId="77777777" w:rsidR="00D50563" w:rsidRPr="008F36DF" w:rsidRDefault="00D50563" w:rsidP="00E05BB6">
      <w:pPr>
        <w:pStyle w:val="ConsPlusNormal"/>
        <w:ind w:firstLine="709"/>
        <w:jc w:val="both"/>
      </w:pPr>
    </w:p>
    <w:p w14:paraId="6E2D6BFC" w14:textId="77777777" w:rsidR="00D50563" w:rsidRPr="008F36DF" w:rsidRDefault="00D50563" w:rsidP="00E05BB6">
      <w:pPr>
        <w:pStyle w:val="ConsPlusNormal"/>
        <w:ind w:firstLine="709"/>
        <w:jc w:val="center"/>
        <w:outlineLvl w:val="0"/>
      </w:pPr>
      <w:r w:rsidRPr="008F36DF">
        <w:t>4. Цены на немедицинские услуги и порядок оплаты</w:t>
      </w:r>
    </w:p>
    <w:p w14:paraId="5F949064" w14:textId="77777777" w:rsidR="00D50563" w:rsidRPr="008F36DF" w:rsidRDefault="00D50563" w:rsidP="00E05BB6">
      <w:pPr>
        <w:pStyle w:val="ConsPlusNormal"/>
        <w:ind w:firstLine="709"/>
        <w:jc w:val="both"/>
      </w:pPr>
    </w:p>
    <w:p w14:paraId="61743141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4.1. Стоимость немедицинских услуг определяется на основании калькуляции с учетом всех расходов, связанных с предоставлением этих услуг. Цена на немедицинские услуги должна быть выражена в рублях.</w:t>
      </w:r>
    </w:p>
    <w:p w14:paraId="41927E27" w14:textId="4B654ABB" w:rsidR="00D50563" w:rsidRPr="008F36DF" w:rsidRDefault="00D50563" w:rsidP="00E05BB6">
      <w:pPr>
        <w:pStyle w:val="ConsPlusNormal"/>
        <w:ind w:firstLine="709"/>
        <w:jc w:val="both"/>
      </w:pPr>
      <w:r w:rsidRPr="008F36DF">
        <w:t xml:space="preserve">4.2. Цены на немедицинские услуги формируются Медицинской организацией и утверждаются </w:t>
      </w:r>
      <w:r w:rsidR="006677CE">
        <w:t>главным врачом</w:t>
      </w:r>
      <w:r w:rsidRPr="008F36DF">
        <w:t>.</w:t>
      </w:r>
    </w:p>
    <w:p w14:paraId="2BFE7B75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4.3. Медицинская организация вправе по своему усмотрению предоставлять льготы для отдельных категорий граждан в размере, не превышающем заложенную в цену прибыль (с уплатой налога на прибыль в установленном порядке).</w:t>
      </w:r>
    </w:p>
    <w:p w14:paraId="5CD2F073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4.4. Оплата немедицинских услуг производится путем безналичных расчетов через учреждения банков или путем внесения наличных денег непосредственно в кассу Медицинской организации с выдачей пациенту документа, подтверждающего оплату (кассового чека или документа, оформленного на бланке строгой отчетности, приравненного к кассовому чеку).</w:t>
      </w:r>
    </w:p>
    <w:p w14:paraId="235F476B" w14:textId="77777777" w:rsidR="00D50563" w:rsidRPr="008F36DF" w:rsidRDefault="00D50563" w:rsidP="00E05BB6">
      <w:pPr>
        <w:pStyle w:val="ConsPlusNormal"/>
        <w:ind w:firstLine="709"/>
        <w:jc w:val="both"/>
      </w:pPr>
    </w:p>
    <w:p w14:paraId="19438CF8" w14:textId="77777777" w:rsidR="00D50563" w:rsidRPr="008F36DF" w:rsidRDefault="00D50563" w:rsidP="00E05BB6">
      <w:pPr>
        <w:pStyle w:val="ConsPlusNormal"/>
        <w:ind w:firstLine="709"/>
        <w:jc w:val="center"/>
        <w:outlineLvl w:val="0"/>
      </w:pPr>
      <w:r w:rsidRPr="008F36DF">
        <w:t>5. Использование доходов, полученных от оказания</w:t>
      </w:r>
    </w:p>
    <w:p w14:paraId="4F83C94E" w14:textId="77777777" w:rsidR="00D50563" w:rsidRPr="008F36DF" w:rsidRDefault="00D50563" w:rsidP="00E05BB6">
      <w:pPr>
        <w:pStyle w:val="ConsPlusNormal"/>
        <w:ind w:firstLine="709"/>
        <w:jc w:val="center"/>
      </w:pPr>
      <w:r w:rsidRPr="008F36DF">
        <w:t>немедицинских услуг</w:t>
      </w:r>
    </w:p>
    <w:p w14:paraId="0DCE8C8E" w14:textId="77777777" w:rsidR="00D50563" w:rsidRPr="008F36DF" w:rsidRDefault="00D50563" w:rsidP="00E05BB6">
      <w:pPr>
        <w:pStyle w:val="ConsPlusNormal"/>
        <w:ind w:firstLine="709"/>
        <w:jc w:val="both"/>
      </w:pPr>
    </w:p>
    <w:p w14:paraId="47F2E78C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 xml:space="preserve">5.1. Средства, поступившие за оказание немедицинских услуг, используются </w:t>
      </w:r>
      <w:r w:rsidRPr="008F36DF">
        <w:lastRenderedPageBreak/>
        <w:t>Медицинской организацией в соответствии с утвержденными сметами доходов и расходов по приносящей доход деятельности (далее - "смета").</w:t>
      </w:r>
    </w:p>
    <w:p w14:paraId="4CA9B608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5.2. Медицинская организация вправе заключать договоры (контракты) и осуществлять оплату продукции, выполнения работ и оказания услуг, предусмотренных указанными договорами (контрактами), за счет средств от предпринимательской и иной приносящей доход деятельности в пределах утвержденных в установленном законодательством порядке смет.</w:t>
      </w:r>
    </w:p>
    <w:p w14:paraId="25B93862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5.3. Медицинская организация, оказывающая немедицинские услуги, обязана вести статистический и бухгалтерский учет и отчетность раздельно по основной деятельности и от доходов, полученных при оказании немедицинских услуг.</w:t>
      </w:r>
    </w:p>
    <w:p w14:paraId="4DB4DB85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5.4. В расшифровке доходной части сметы указываются источники поступления денежных средств.</w:t>
      </w:r>
    </w:p>
    <w:p w14:paraId="2E5667F1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 xml:space="preserve">5.5. Расходная часть сметы предусматривает группировку расходов в соответствии с </w:t>
      </w:r>
      <w:hyperlink r:id="rId6" w:history="1">
        <w:r w:rsidRPr="008F36DF">
          <w:t>главой 25</w:t>
        </w:r>
      </w:hyperlink>
      <w:r w:rsidRPr="008F36DF">
        <w:t xml:space="preserve"> Налогового кодекса Российской Федерации.</w:t>
      </w:r>
    </w:p>
    <w:p w14:paraId="43DE4E3C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5.6. Фонд оплаты труда формируется после оплаты всех обязательных платежей.</w:t>
      </w:r>
    </w:p>
    <w:p w14:paraId="426C2ACA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5.7. Распределение денежных средств на оплату труда работников, занятых оказанием немедицинских услуг, производится на основании правового акта Медицинской организации о порядке и условиях предоставления немедицинских услуг. Основанием для оплаты труда работников служат документы, подтверждающие отработанное время, объем выполненной работы, подписанные руководителями структурных подразделений (отделений, кабинетов) платежные ведомости, утвержденные руководителем Медицинской организации.</w:t>
      </w:r>
    </w:p>
    <w:p w14:paraId="4AB25CCD" w14:textId="77777777" w:rsidR="00D50563" w:rsidRPr="008F36DF" w:rsidRDefault="00D50563" w:rsidP="00E05BB6">
      <w:pPr>
        <w:pStyle w:val="ConsPlusNormal"/>
        <w:ind w:firstLine="709"/>
        <w:jc w:val="both"/>
      </w:pPr>
    </w:p>
    <w:p w14:paraId="379F0103" w14:textId="77777777" w:rsidR="00D50563" w:rsidRPr="008F36DF" w:rsidRDefault="00D50563" w:rsidP="00E05BB6">
      <w:pPr>
        <w:pStyle w:val="ConsPlusNormal"/>
        <w:ind w:firstLine="709"/>
        <w:jc w:val="center"/>
        <w:outlineLvl w:val="0"/>
      </w:pPr>
      <w:r w:rsidRPr="008F36DF">
        <w:t>6. Предоставление немедицинских услуг по программам</w:t>
      </w:r>
    </w:p>
    <w:p w14:paraId="69F69014" w14:textId="77777777" w:rsidR="00D50563" w:rsidRPr="008F36DF" w:rsidRDefault="00D50563" w:rsidP="00E05BB6">
      <w:pPr>
        <w:pStyle w:val="ConsPlusNormal"/>
        <w:ind w:firstLine="709"/>
        <w:jc w:val="center"/>
      </w:pPr>
      <w:r w:rsidRPr="008F36DF">
        <w:t>добровольного медицинского страхования</w:t>
      </w:r>
    </w:p>
    <w:p w14:paraId="33022DC0" w14:textId="77777777" w:rsidR="00D50563" w:rsidRPr="008F36DF" w:rsidRDefault="00D50563" w:rsidP="00E05BB6">
      <w:pPr>
        <w:pStyle w:val="ConsPlusNormal"/>
        <w:ind w:firstLine="709"/>
        <w:jc w:val="both"/>
      </w:pPr>
    </w:p>
    <w:p w14:paraId="75A1FA76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6.1. Медицинская организация оказывает немедицинские услуги по программам добровольного медицинского страхования в соответствии с законодательством Российской Федерации и настоящим Положением.</w:t>
      </w:r>
    </w:p>
    <w:p w14:paraId="6212674B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6.2. Деятельность страховой организации на территории Медицинской организации по заключению договоров добровольного медицинского страхования с гражданами осуществляется только в арендуемых страховыми организациями помещениях.</w:t>
      </w:r>
    </w:p>
    <w:p w14:paraId="77118DC5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6.3. Работники, состоящие в трудовых отношениях с Медицинской организацией, осуществляют представительские функции страховщика в данном учреждении только в свободное от основной работы время.</w:t>
      </w:r>
    </w:p>
    <w:p w14:paraId="7778C37C" w14:textId="77777777" w:rsidR="00D50563" w:rsidRPr="008F36DF" w:rsidRDefault="00D50563" w:rsidP="00E05BB6">
      <w:pPr>
        <w:pStyle w:val="ConsPlusNormal"/>
        <w:ind w:firstLine="709"/>
        <w:jc w:val="both"/>
      </w:pPr>
    </w:p>
    <w:p w14:paraId="6EF0753D" w14:textId="77777777" w:rsidR="00D50563" w:rsidRPr="008F36DF" w:rsidRDefault="00D50563" w:rsidP="00E05BB6">
      <w:pPr>
        <w:pStyle w:val="ConsPlusNormal"/>
        <w:ind w:firstLine="709"/>
        <w:jc w:val="center"/>
        <w:outlineLvl w:val="0"/>
      </w:pPr>
      <w:r w:rsidRPr="008F36DF">
        <w:t>7. Контроль за предоставлением немедицинских услуг</w:t>
      </w:r>
    </w:p>
    <w:p w14:paraId="19CE957B" w14:textId="77777777" w:rsidR="00D50563" w:rsidRPr="008F36DF" w:rsidRDefault="00D50563" w:rsidP="00E05BB6">
      <w:pPr>
        <w:pStyle w:val="ConsPlusNormal"/>
        <w:ind w:firstLine="709"/>
        <w:jc w:val="center"/>
      </w:pPr>
      <w:r w:rsidRPr="008F36DF">
        <w:t>и ответственность исполнителя</w:t>
      </w:r>
    </w:p>
    <w:p w14:paraId="25494DF3" w14:textId="77777777" w:rsidR="00D50563" w:rsidRPr="008F36DF" w:rsidRDefault="00D50563" w:rsidP="00E05BB6">
      <w:pPr>
        <w:pStyle w:val="ConsPlusNormal"/>
        <w:ind w:firstLine="709"/>
        <w:jc w:val="both"/>
      </w:pPr>
    </w:p>
    <w:p w14:paraId="08403AF2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7.1. Контроль за организацией и качеством оказания платных немедицинских услуг, а также правильностью взимания платы за оказанные платные немедицинские услуги осуществляет в пределах своей компетенции Федеральная служба по надзору в сфере защиты прав потребителей и благополучия человека.</w:t>
      </w:r>
    </w:p>
    <w:p w14:paraId="23221D53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7.2. Руководство Медицинской организации вправе самостоятельно проводить внутренние проверки на предмет соответствия оказываемых немедицинских услуг требованиям законодательства и внутренним правилам.</w:t>
      </w:r>
    </w:p>
    <w:p w14:paraId="6ECBB099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7.3.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1742C74F" w14:textId="77777777" w:rsidR="00D50563" w:rsidRPr="008F36DF" w:rsidRDefault="00D50563" w:rsidP="00E05BB6">
      <w:pPr>
        <w:pStyle w:val="ConsPlusNormal"/>
        <w:ind w:firstLine="709"/>
        <w:jc w:val="both"/>
      </w:pPr>
      <w:r w:rsidRPr="008F36DF">
        <w:t>7.4. Вред, причиненный жизни или здоровью пациента в результате предоставления некачественной платной немедицинской услуги, подлежит возмещению исполнителем в соответствии с законодательством Российской Федерации.</w:t>
      </w:r>
    </w:p>
    <w:sectPr w:rsidR="00D50563" w:rsidRPr="008F36DF" w:rsidSect="00875D49">
      <w:pgSz w:w="11906" w:h="16838"/>
      <w:pgMar w:top="1134" w:right="851" w:bottom="1134" w:left="1701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63"/>
    <w:rsid w:val="002B67E5"/>
    <w:rsid w:val="002D2C95"/>
    <w:rsid w:val="003B3BCE"/>
    <w:rsid w:val="004317FC"/>
    <w:rsid w:val="005F76B4"/>
    <w:rsid w:val="006677CE"/>
    <w:rsid w:val="006F4641"/>
    <w:rsid w:val="00797D38"/>
    <w:rsid w:val="0089222E"/>
    <w:rsid w:val="008F36DF"/>
    <w:rsid w:val="0094786F"/>
    <w:rsid w:val="00A41203"/>
    <w:rsid w:val="00A5279C"/>
    <w:rsid w:val="00AB0A5B"/>
    <w:rsid w:val="00C0122D"/>
    <w:rsid w:val="00D50563"/>
    <w:rsid w:val="00E0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05BC"/>
  <w15:chartTrackingRefBased/>
  <w15:docId w15:val="{232F2484-267C-4444-A35B-BA3DC1EF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6F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6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5056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056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526C93BF901BF3E95C88AA86F409B4484648DF5692576685D9F79A7755AA6B363542365AD96465B8F0BFA3D7F8DAB6A5B164509C63163FiAwFQ" TargetMode="External"/><Relationship Id="rId5" Type="http://schemas.openxmlformats.org/officeDocument/2006/relationships/hyperlink" Target="consultantplus://offline/ref=E3526C93BF901BF3E95C88AA86F409B4484448DC529F576685D9F79A7755AA6B24351A3A5ADC7266BFE5E9F291iAwEQ" TargetMode="External"/><Relationship Id="rId4" Type="http://schemas.openxmlformats.org/officeDocument/2006/relationships/hyperlink" Target="consultantplus://offline/ref=E3526C93BF901BF3E95C88AA86F409B4484742DC579D576685D9F79A7755AA6B24351A3A5ADC7266BFE5E9F291iAw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1362</Words>
  <Characters>7765</Characters>
  <Application>Microsoft Office Word</Application>
  <DocSecurity>0</DocSecurity>
  <Lines>64</Lines>
  <Paragraphs>18</Paragraphs>
  <ScaleCrop>false</ScaleCrop>
  <Manager>Беляева Е.Б.</Manager>
  <Company>© Оргмед-консультант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ORGMED</dc:creator>
  <cp:keywords/>
  <dc:description>© Оргмед-консультант</dc:description>
  <cp:lastModifiedBy>Оксана Шкарбут</cp:lastModifiedBy>
  <cp:revision>3</cp:revision>
  <dcterms:created xsi:type="dcterms:W3CDTF">2023-03-04T16:48:00Z</dcterms:created>
  <dcterms:modified xsi:type="dcterms:W3CDTF">2024-10-08T08:25:00Z</dcterms:modified>
  <cp:version>1</cp:version>
</cp:coreProperties>
</file>